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E" w:rsidRPr="00C423E9" w:rsidRDefault="0013392E" w:rsidP="00C423E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32"/>
        </w:rPr>
      </w:pPr>
      <w:r w:rsidRPr="00C423E9">
        <w:rPr>
          <w:rFonts w:ascii="Arial" w:hAnsi="Arial" w:cs="Arial"/>
          <w:b/>
          <w:color w:val="000000"/>
          <w:sz w:val="32"/>
        </w:rPr>
        <w:t>РОССИ</w:t>
      </w:r>
      <w:r w:rsidR="001E66C6" w:rsidRPr="00C423E9">
        <w:rPr>
          <w:rFonts w:ascii="Arial" w:hAnsi="Arial" w:cs="Arial"/>
          <w:b/>
          <w:color w:val="000000"/>
          <w:sz w:val="32"/>
        </w:rPr>
        <w:t>Й</w:t>
      </w:r>
      <w:r w:rsidRPr="00C423E9">
        <w:rPr>
          <w:rFonts w:ascii="Arial" w:hAnsi="Arial" w:cs="Arial"/>
          <w:b/>
          <w:color w:val="000000"/>
          <w:sz w:val="32"/>
        </w:rPr>
        <w:t>СКАЯ ФЕДЕРАЦИЯ</w:t>
      </w:r>
    </w:p>
    <w:p w:rsidR="0013392E" w:rsidRPr="00C423E9" w:rsidRDefault="0013392E" w:rsidP="00C423E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32"/>
        </w:rPr>
      </w:pPr>
      <w:r w:rsidRPr="00C423E9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13392E" w:rsidRPr="00C423E9" w:rsidRDefault="0013392E" w:rsidP="00C423E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32"/>
        </w:rPr>
      </w:pPr>
      <w:r w:rsidRPr="00C423E9">
        <w:rPr>
          <w:rFonts w:ascii="Arial" w:hAnsi="Arial" w:cs="Arial"/>
          <w:b/>
          <w:color w:val="000000"/>
          <w:sz w:val="32"/>
        </w:rPr>
        <w:t>БОХАНСКИЙ РАЙОН</w:t>
      </w:r>
    </w:p>
    <w:p w:rsidR="0013392E" w:rsidRPr="00C423E9" w:rsidRDefault="0013392E" w:rsidP="00C423E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32"/>
        </w:rPr>
      </w:pPr>
      <w:r w:rsidRPr="00C423E9">
        <w:rPr>
          <w:rFonts w:ascii="Arial" w:hAnsi="Arial" w:cs="Arial"/>
          <w:b/>
          <w:color w:val="000000"/>
          <w:sz w:val="32"/>
        </w:rPr>
        <w:t>МУНИЦИПАЛЬНОЕ ОБРАЗОВАНИЕ «</w:t>
      </w:r>
      <w:r w:rsidR="00CF6096" w:rsidRPr="00C423E9">
        <w:rPr>
          <w:rFonts w:ascii="Arial" w:hAnsi="Arial" w:cs="Arial"/>
          <w:b/>
          <w:color w:val="000000"/>
          <w:sz w:val="32"/>
        </w:rPr>
        <w:t>ШАРАЛДАЙ</w:t>
      </w:r>
      <w:r w:rsidRPr="00C423E9">
        <w:rPr>
          <w:rFonts w:ascii="Arial" w:hAnsi="Arial" w:cs="Arial"/>
          <w:b/>
          <w:color w:val="000000"/>
          <w:sz w:val="32"/>
        </w:rPr>
        <w:t>»</w:t>
      </w:r>
    </w:p>
    <w:p w:rsidR="0013392E" w:rsidRPr="00C423E9" w:rsidRDefault="0013392E" w:rsidP="00C423E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32"/>
        </w:rPr>
      </w:pPr>
      <w:r w:rsidRPr="00C423E9">
        <w:rPr>
          <w:rFonts w:ascii="Arial" w:hAnsi="Arial" w:cs="Arial"/>
          <w:b/>
          <w:color w:val="000000"/>
          <w:sz w:val="32"/>
        </w:rPr>
        <w:t>АДМИНИСТРАЦИЯ</w:t>
      </w:r>
    </w:p>
    <w:p w:rsidR="0013392E" w:rsidRPr="00C423E9" w:rsidRDefault="0013392E" w:rsidP="00C423E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  <w:r w:rsidRPr="00C423E9">
        <w:rPr>
          <w:rFonts w:ascii="Arial" w:hAnsi="Arial" w:cs="Arial"/>
          <w:b/>
          <w:color w:val="000000"/>
          <w:sz w:val="32"/>
        </w:rPr>
        <w:t>ПОСТАНОВЛЕНИЕ</w:t>
      </w:r>
    </w:p>
    <w:p w:rsidR="0013392E" w:rsidRPr="00C423E9" w:rsidRDefault="0013392E" w:rsidP="00C423E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C423E9">
        <w:rPr>
          <w:rFonts w:ascii="Arial" w:hAnsi="Arial" w:cs="Arial"/>
          <w:color w:val="000000"/>
        </w:rPr>
        <w:t xml:space="preserve"> </w:t>
      </w:r>
      <w:r w:rsidR="00AA3705">
        <w:rPr>
          <w:rFonts w:ascii="Arial" w:hAnsi="Arial" w:cs="Arial"/>
          <w:color w:val="000000"/>
        </w:rPr>
        <w:t>18</w:t>
      </w:r>
      <w:r w:rsidR="00C423E9">
        <w:rPr>
          <w:rFonts w:ascii="Arial" w:hAnsi="Arial" w:cs="Arial"/>
          <w:color w:val="000000"/>
        </w:rPr>
        <w:t>.02.2017г. №58</w:t>
      </w:r>
      <w:r w:rsidRPr="00C423E9">
        <w:rPr>
          <w:rFonts w:ascii="Arial" w:hAnsi="Arial" w:cs="Arial"/>
          <w:color w:val="000000"/>
        </w:rPr>
        <w:t xml:space="preserve">                </w:t>
      </w:r>
      <w:r w:rsidR="00C423E9">
        <w:rPr>
          <w:rFonts w:ascii="Arial" w:hAnsi="Arial" w:cs="Arial"/>
          <w:color w:val="000000"/>
        </w:rPr>
        <w:tab/>
      </w:r>
      <w:r w:rsidR="00C423E9">
        <w:rPr>
          <w:rFonts w:ascii="Arial" w:hAnsi="Arial" w:cs="Arial"/>
          <w:color w:val="000000"/>
        </w:rPr>
        <w:tab/>
      </w:r>
      <w:r w:rsidRPr="00C423E9">
        <w:rPr>
          <w:rFonts w:ascii="Arial" w:hAnsi="Arial" w:cs="Arial"/>
          <w:color w:val="000000"/>
        </w:rPr>
        <w:t xml:space="preserve">                                                         </w:t>
      </w:r>
      <w:proofErr w:type="spellStart"/>
      <w:r w:rsidRPr="00C423E9">
        <w:rPr>
          <w:rFonts w:ascii="Arial" w:hAnsi="Arial" w:cs="Arial"/>
          <w:color w:val="000000"/>
        </w:rPr>
        <w:t>с</w:t>
      </w:r>
      <w:proofErr w:type="gramStart"/>
      <w:r w:rsidRPr="00C423E9">
        <w:rPr>
          <w:rFonts w:ascii="Arial" w:hAnsi="Arial" w:cs="Arial"/>
          <w:color w:val="000000"/>
        </w:rPr>
        <w:t>.</w:t>
      </w:r>
      <w:r w:rsidR="00CF6096" w:rsidRPr="00C423E9">
        <w:rPr>
          <w:rFonts w:ascii="Arial" w:hAnsi="Arial" w:cs="Arial"/>
          <w:color w:val="000000"/>
        </w:rPr>
        <w:t>Д</w:t>
      </w:r>
      <w:proofErr w:type="gramEnd"/>
      <w:r w:rsidR="00CF6096" w:rsidRPr="00C423E9">
        <w:rPr>
          <w:rFonts w:ascii="Arial" w:hAnsi="Arial" w:cs="Arial"/>
          <w:color w:val="000000"/>
        </w:rPr>
        <w:t>ундай</w:t>
      </w:r>
      <w:proofErr w:type="spellEnd"/>
      <w:r w:rsidR="00CF6096" w:rsidRPr="00C423E9">
        <w:rPr>
          <w:rFonts w:ascii="Arial" w:hAnsi="Arial" w:cs="Arial"/>
          <w:color w:val="000000"/>
        </w:rPr>
        <w:tab/>
      </w:r>
    </w:p>
    <w:p w:rsidR="006D5B3D" w:rsidRPr="00C423E9" w:rsidRDefault="006D5B3D" w:rsidP="00C423E9">
      <w:pPr>
        <w:rPr>
          <w:rFonts w:ascii="Arial" w:hAnsi="Arial" w:cs="Arial"/>
          <w:b/>
          <w:bCs/>
          <w:spacing w:val="1"/>
        </w:rPr>
      </w:pPr>
      <w:r w:rsidRPr="00C423E9">
        <w:rPr>
          <w:rFonts w:ascii="Arial" w:hAnsi="Arial" w:cs="Arial"/>
          <w:b/>
          <w:bCs/>
          <w:spacing w:val="1"/>
        </w:rPr>
        <w:t xml:space="preserve">                            </w:t>
      </w:r>
    </w:p>
    <w:p w:rsidR="006D5B3D" w:rsidRPr="00C423E9" w:rsidRDefault="00CB381C" w:rsidP="00C423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Об утверждении </w:t>
      </w:r>
      <w:r w:rsidR="006D5B3D" w:rsidRPr="00C423E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рядка осуществления </w:t>
      </w:r>
      <w:r w:rsidR="006D5B3D" w:rsidRPr="00C423E9">
        <w:rPr>
          <w:rFonts w:ascii="Arial" w:hAnsi="Arial" w:cs="Arial"/>
        </w:rPr>
        <w:t>внутреннего</w:t>
      </w:r>
    </w:p>
    <w:p w:rsidR="006D5B3D" w:rsidRPr="00C423E9" w:rsidRDefault="006D5B3D" w:rsidP="00C423E9">
      <w:pPr>
        <w:tabs>
          <w:tab w:val="left" w:pos="993"/>
        </w:tabs>
        <w:outlineLvl w:val="1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финансового контроля и внутреннего финансового аудита </w:t>
      </w:r>
    </w:p>
    <w:p w:rsidR="006D5B3D" w:rsidRPr="00C423E9" w:rsidRDefault="00CB381C" w:rsidP="00C423E9">
      <w:pPr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в муниципальном </w:t>
      </w:r>
      <w:r w:rsidR="006D5B3D" w:rsidRPr="00C423E9">
        <w:rPr>
          <w:rFonts w:ascii="Arial" w:hAnsi="Arial" w:cs="Arial"/>
        </w:rPr>
        <w:t>образовании</w:t>
      </w:r>
      <w:r w:rsidR="0013392E" w:rsidRPr="00C423E9">
        <w:rPr>
          <w:rFonts w:ascii="Arial" w:hAnsi="Arial" w:cs="Arial"/>
        </w:rPr>
        <w:t xml:space="preserve"> «</w:t>
      </w:r>
      <w:r w:rsidR="00CF6096" w:rsidRPr="00C423E9">
        <w:rPr>
          <w:rFonts w:ascii="Arial" w:hAnsi="Arial" w:cs="Arial"/>
        </w:rPr>
        <w:t>Шаралдай</w:t>
      </w:r>
      <w:r w:rsidR="0013392E" w:rsidRPr="00C423E9">
        <w:rPr>
          <w:rFonts w:ascii="Arial" w:hAnsi="Arial" w:cs="Arial"/>
        </w:rPr>
        <w:t>»</w:t>
      </w:r>
    </w:p>
    <w:p w:rsidR="006D5B3D" w:rsidRPr="00C423E9" w:rsidRDefault="006D5B3D" w:rsidP="00C423E9">
      <w:pPr>
        <w:jc w:val="both"/>
        <w:rPr>
          <w:rFonts w:ascii="Arial" w:hAnsi="Arial" w:cs="Arial"/>
          <w:color w:val="000000"/>
        </w:rPr>
      </w:pPr>
    </w:p>
    <w:p w:rsidR="006D5B3D" w:rsidRPr="00C423E9" w:rsidRDefault="006D5B3D" w:rsidP="00C423E9">
      <w:pPr>
        <w:jc w:val="both"/>
        <w:rPr>
          <w:rFonts w:ascii="Arial" w:hAnsi="Arial" w:cs="Arial"/>
        </w:rPr>
      </w:pPr>
      <w:r w:rsidRPr="00C423E9">
        <w:rPr>
          <w:rFonts w:ascii="Arial" w:hAnsi="Arial" w:cs="Arial"/>
          <w:color w:val="000000"/>
        </w:rPr>
        <w:t>   </w:t>
      </w:r>
      <w:bookmarkStart w:id="0" w:name="l54"/>
      <w:bookmarkStart w:id="1" w:name="l3"/>
      <w:bookmarkStart w:id="2" w:name="l4"/>
      <w:bookmarkEnd w:id="0"/>
      <w:bookmarkEnd w:id="1"/>
      <w:bookmarkEnd w:id="2"/>
      <w:r w:rsidRPr="00C423E9">
        <w:rPr>
          <w:rFonts w:ascii="Arial" w:hAnsi="Arial" w:cs="Arial"/>
          <w:color w:val="000000"/>
        </w:rPr>
        <w:t xml:space="preserve">   </w:t>
      </w:r>
      <w:proofErr w:type="gramStart"/>
      <w:r w:rsidRPr="00C423E9">
        <w:rPr>
          <w:rFonts w:ascii="Arial" w:hAnsi="Arial" w:cs="Arial"/>
          <w:color w:val="000000"/>
        </w:rPr>
        <w:t>В целях осуществления  внутреннего финансового контроля</w:t>
      </w:r>
      <w:r w:rsidRPr="00C423E9">
        <w:rPr>
          <w:rFonts w:ascii="Arial" w:hAnsi="Arial" w:cs="Arial"/>
        </w:rPr>
        <w:t xml:space="preserve"> и внутреннего финансового аудита в муниципальном образовании</w:t>
      </w:r>
      <w:r w:rsidR="0013392E" w:rsidRPr="00C423E9">
        <w:rPr>
          <w:rFonts w:ascii="Arial" w:hAnsi="Arial" w:cs="Arial"/>
        </w:rPr>
        <w:t xml:space="preserve"> «</w:t>
      </w:r>
      <w:proofErr w:type="spellStart"/>
      <w:r w:rsidR="0013392E" w:rsidRPr="00C423E9">
        <w:rPr>
          <w:rFonts w:ascii="Arial" w:hAnsi="Arial" w:cs="Arial"/>
        </w:rPr>
        <w:t>Укыр</w:t>
      </w:r>
      <w:proofErr w:type="spellEnd"/>
      <w:r w:rsidR="0013392E" w:rsidRPr="00C423E9">
        <w:rPr>
          <w:rFonts w:ascii="Arial" w:hAnsi="Arial" w:cs="Arial"/>
        </w:rPr>
        <w:t>»</w:t>
      </w:r>
      <w:r w:rsidRPr="00C423E9">
        <w:rPr>
          <w:rFonts w:ascii="Arial" w:hAnsi="Arial" w:cs="Arial"/>
          <w:color w:val="000000"/>
        </w:rPr>
        <w:t xml:space="preserve">, руководствуясь  </w:t>
      </w:r>
      <w:r w:rsidRPr="00C423E9">
        <w:rPr>
          <w:rFonts w:ascii="Arial" w:hAnsi="Arial" w:cs="Arial"/>
        </w:rPr>
        <w:t>Федеральным законом «Об общих принципах организации местного самоуправления в Российской Федерации» от 06.10.2003 г. № 131-ФЗ (в ред. от 02.11.2013 г.), Бюджетным кодексом Российской Федерации, Положением о бюджетном процессе в муниципальном образовании, утвержденным</w:t>
      </w:r>
      <w:r w:rsidRPr="00C423E9">
        <w:rPr>
          <w:rFonts w:ascii="Arial" w:hAnsi="Arial" w:cs="Arial"/>
          <w:color w:val="000000"/>
        </w:rPr>
        <w:t xml:space="preserve"> решением Думы поселения  </w:t>
      </w:r>
      <w:r w:rsidRPr="00C423E9">
        <w:rPr>
          <w:rFonts w:ascii="Arial" w:hAnsi="Arial" w:cs="Arial"/>
          <w:spacing w:val="-3"/>
        </w:rPr>
        <w:t xml:space="preserve">№ </w:t>
      </w:r>
      <w:r w:rsidR="0013392E" w:rsidRPr="00C423E9">
        <w:rPr>
          <w:rFonts w:ascii="Arial" w:hAnsi="Arial" w:cs="Arial"/>
          <w:spacing w:val="-3"/>
        </w:rPr>
        <w:t>1</w:t>
      </w:r>
      <w:r w:rsidR="00CF6096" w:rsidRPr="00C423E9">
        <w:rPr>
          <w:rFonts w:ascii="Arial" w:hAnsi="Arial" w:cs="Arial"/>
          <w:spacing w:val="-3"/>
        </w:rPr>
        <w:t>09</w:t>
      </w:r>
      <w:r w:rsidRPr="00C423E9">
        <w:rPr>
          <w:rFonts w:ascii="Arial" w:hAnsi="Arial" w:cs="Arial"/>
          <w:spacing w:val="-3"/>
        </w:rPr>
        <w:t xml:space="preserve"> от </w:t>
      </w:r>
      <w:r w:rsidRPr="00C423E9">
        <w:rPr>
          <w:rFonts w:ascii="Arial" w:hAnsi="Arial" w:cs="Arial"/>
        </w:rPr>
        <w:t xml:space="preserve"> </w:t>
      </w:r>
      <w:r w:rsidR="00CF6096" w:rsidRPr="00C423E9">
        <w:rPr>
          <w:rFonts w:ascii="Arial" w:hAnsi="Arial" w:cs="Arial"/>
        </w:rPr>
        <w:t>05</w:t>
      </w:r>
      <w:r w:rsidRPr="00C423E9">
        <w:rPr>
          <w:rFonts w:ascii="Arial" w:hAnsi="Arial" w:cs="Arial"/>
        </w:rPr>
        <w:t>.</w:t>
      </w:r>
      <w:r w:rsidR="00CF6096" w:rsidRPr="00C423E9">
        <w:rPr>
          <w:rFonts w:ascii="Arial" w:hAnsi="Arial" w:cs="Arial"/>
        </w:rPr>
        <w:t>04</w:t>
      </w:r>
      <w:r w:rsidRPr="00C423E9">
        <w:rPr>
          <w:rFonts w:ascii="Arial" w:hAnsi="Arial" w:cs="Arial"/>
        </w:rPr>
        <w:t>.201</w:t>
      </w:r>
      <w:r w:rsidR="00CF6096" w:rsidRPr="00C423E9">
        <w:rPr>
          <w:rFonts w:ascii="Arial" w:hAnsi="Arial" w:cs="Arial"/>
        </w:rPr>
        <w:t>6</w:t>
      </w:r>
      <w:r w:rsidRPr="00C423E9">
        <w:rPr>
          <w:rFonts w:ascii="Arial" w:hAnsi="Arial" w:cs="Arial"/>
        </w:rPr>
        <w:t xml:space="preserve"> года</w:t>
      </w:r>
      <w:r w:rsidRPr="00C423E9">
        <w:rPr>
          <w:rFonts w:ascii="Arial" w:hAnsi="Arial" w:cs="Arial"/>
          <w:color w:val="000000"/>
        </w:rPr>
        <w:t>,</w:t>
      </w:r>
      <w:r w:rsidRPr="00C423E9">
        <w:rPr>
          <w:rFonts w:ascii="Arial" w:hAnsi="Arial" w:cs="Arial"/>
        </w:rPr>
        <w:t xml:space="preserve"> Устава муниципального образования,</w:t>
      </w:r>
      <w:proofErr w:type="gramEnd"/>
    </w:p>
    <w:p w:rsidR="0013392E" w:rsidRPr="00C423E9" w:rsidRDefault="006D5B3D" w:rsidP="00C423E9">
      <w:pPr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     </w:t>
      </w:r>
    </w:p>
    <w:p w:rsidR="006D5B3D" w:rsidRPr="00C423E9" w:rsidRDefault="0013392E" w:rsidP="00C423E9">
      <w:pPr>
        <w:jc w:val="both"/>
        <w:rPr>
          <w:rFonts w:ascii="Arial" w:hAnsi="Arial" w:cs="Arial"/>
          <w:b/>
        </w:rPr>
      </w:pPr>
      <w:r w:rsidRPr="00C423E9">
        <w:rPr>
          <w:rFonts w:ascii="Arial" w:hAnsi="Arial" w:cs="Arial"/>
        </w:rPr>
        <w:t xml:space="preserve">                                                           </w:t>
      </w:r>
      <w:r w:rsidR="006D5B3D" w:rsidRPr="00C423E9">
        <w:rPr>
          <w:rFonts w:ascii="Arial" w:hAnsi="Arial" w:cs="Arial"/>
          <w:b/>
        </w:rPr>
        <w:t>ПОСТАНОВЛЯЮ:</w:t>
      </w:r>
    </w:p>
    <w:p w:rsidR="006D5B3D" w:rsidRPr="00C423E9" w:rsidRDefault="006D5B3D" w:rsidP="00C423E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423E9">
        <w:rPr>
          <w:rFonts w:ascii="Arial" w:hAnsi="Arial" w:cs="Arial"/>
        </w:rPr>
        <w:tab/>
        <w:t xml:space="preserve">1. Утвердить Порядок осуществления внутреннего финансового контроля и внутреннего финансового аудита в муниципальном образовании (прилагается). </w:t>
      </w:r>
    </w:p>
    <w:p w:rsidR="0013392E" w:rsidRPr="00C423E9" w:rsidRDefault="0013392E" w:rsidP="00C423E9">
      <w:pPr>
        <w:ind w:firstLine="720"/>
        <w:jc w:val="both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2. Настоящее постановление подлежит официальному опубликованию в </w:t>
      </w:r>
      <w:r w:rsidR="0013392E" w:rsidRPr="00C423E9">
        <w:rPr>
          <w:rFonts w:ascii="Arial" w:hAnsi="Arial" w:cs="Arial"/>
        </w:rPr>
        <w:t>Вестнике МО «</w:t>
      </w:r>
      <w:r w:rsidR="00CF6096" w:rsidRPr="00C423E9">
        <w:rPr>
          <w:rFonts w:ascii="Arial" w:hAnsi="Arial" w:cs="Arial"/>
        </w:rPr>
        <w:t>Шаралдай</w:t>
      </w:r>
      <w:r w:rsidR="0013392E" w:rsidRPr="00C423E9">
        <w:rPr>
          <w:rFonts w:ascii="Arial" w:hAnsi="Arial" w:cs="Arial"/>
        </w:rPr>
        <w:t>»</w:t>
      </w:r>
      <w:r w:rsidRPr="00C423E9">
        <w:rPr>
          <w:rFonts w:ascii="Arial" w:hAnsi="Arial" w:cs="Arial"/>
        </w:rPr>
        <w:t xml:space="preserve"> и на официальном сайте администрации </w:t>
      </w:r>
      <w:r w:rsidR="0013392E" w:rsidRPr="00C423E9">
        <w:rPr>
          <w:rFonts w:ascii="Arial" w:hAnsi="Arial" w:cs="Arial"/>
        </w:rPr>
        <w:t>МО «Боханский район»</w:t>
      </w:r>
      <w:r w:rsidRPr="00C423E9">
        <w:rPr>
          <w:rFonts w:ascii="Arial" w:hAnsi="Arial" w:cs="Arial"/>
        </w:rPr>
        <w:t>.</w:t>
      </w:r>
    </w:p>
    <w:p w:rsidR="0013392E" w:rsidRPr="00C423E9" w:rsidRDefault="0013392E" w:rsidP="00C423E9">
      <w:pPr>
        <w:ind w:firstLine="720"/>
        <w:jc w:val="both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3. </w:t>
      </w:r>
      <w:proofErr w:type="gramStart"/>
      <w:r w:rsidRPr="00C423E9">
        <w:rPr>
          <w:rFonts w:ascii="Arial" w:hAnsi="Arial" w:cs="Arial"/>
        </w:rPr>
        <w:t>Контроль за</w:t>
      </w:r>
      <w:proofErr w:type="gramEnd"/>
      <w:r w:rsidRPr="00C423E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D5B3D" w:rsidRPr="00C423E9" w:rsidRDefault="006D5B3D" w:rsidP="00C423E9">
      <w:pPr>
        <w:outlineLvl w:val="1"/>
        <w:rPr>
          <w:rFonts w:ascii="Arial" w:hAnsi="Arial" w:cs="Arial"/>
        </w:rPr>
      </w:pPr>
    </w:p>
    <w:p w:rsidR="006D5B3D" w:rsidRPr="00C423E9" w:rsidRDefault="006D5B3D" w:rsidP="00C423E9">
      <w:pPr>
        <w:outlineLvl w:val="1"/>
        <w:rPr>
          <w:rFonts w:ascii="Arial" w:hAnsi="Arial" w:cs="Arial"/>
        </w:rPr>
      </w:pPr>
    </w:p>
    <w:p w:rsidR="006D5B3D" w:rsidRPr="00C423E9" w:rsidRDefault="006D5B3D" w:rsidP="00C423E9">
      <w:pPr>
        <w:outlineLvl w:val="1"/>
        <w:rPr>
          <w:rFonts w:ascii="Arial" w:hAnsi="Arial" w:cs="Arial"/>
        </w:rPr>
      </w:pPr>
    </w:p>
    <w:p w:rsidR="006D5B3D" w:rsidRPr="00C423E9" w:rsidRDefault="0013392E" w:rsidP="00C423E9">
      <w:pPr>
        <w:ind w:firstLine="709"/>
        <w:rPr>
          <w:rFonts w:ascii="Arial" w:hAnsi="Arial" w:cs="Arial"/>
        </w:rPr>
      </w:pPr>
      <w:r w:rsidRPr="00C423E9">
        <w:rPr>
          <w:rFonts w:ascii="Arial" w:hAnsi="Arial" w:cs="Arial"/>
          <w:color w:val="000000"/>
        </w:rPr>
        <w:t>Глава МО «</w:t>
      </w:r>
      <w:r w:rsidR="00CF6096" w:rsidRPr="00C423E9">
        <w:rPr>
          <w:rFonts w:ascii="Arial" w:hAnsi="Arial" w:cs="Arial"/>
          <w:color w:val="000000"/>
        </w:rPr>
        <w:t>Шаралдай</w:t>
      </w:r>
      <w:r w:rsidRPr="00C423E9">
        <w:rPr>
          <w:rFonts w:ascii="Arial" w:hAnsi="Arial" w:cs="Arial"/>
          <w:color w:val="000000"/>
        </w:rPr>
        <w:t xml:space="preserve">»                              </w:t>
      </w:r>
      <w:r w:rsidR="00C423E9">
        <w:rPr>
          <w:rFonts w:ascii="Arial" w:hAnsi="Arial" w:cs="Arial"/>
          <w:color w:val="000000"/>
        </w:rPr>
        <w:t xml:space="preserve">                               </w:t>
      </w:r>
      <w:r w:rsidRPr="00C423E9">
        <w:rPr>
          <w:rFonts w:ascii="Arial" w:hAnsi="Arial" w:cs="Arial"/>
          <w:color w:val="000000"/>
        </w:rPr>
        <w:t xml:space="preserve">           </w:t>
      </w:r>
      <w:proofErr w:type="spellStart"/>
      <w:r w:rsidR="00CF6096" w:rsidRPr="00C423E9">
        <w:rPr>
          <w:rFonts w:ascii="Arial" w:hAnsi="Arial" w:cs="Arial"/>
          <w:color w:val="000000"/>
        </w:rPr>
        <w:t>В.А.Батюрова</w:t>
      </w:r>
      <w:proofErr w:type="spellEnd"/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C423E9" w:rsidRDefault="00C423E9" w:rsidP="00C423E9">
      <w:pPr>
        <w:ind w:firstLine="720"/>
        <w:jc w:val="center"/>
        <w:rPr>
          <w:rFonts w:ascii="Arial" w:hAnsi="Arial" w:cs="Arial"/>
        </w:rPr>
        <w:sectPr w:rsidR="00C423E9" w:rsidSect="0090067F">
          <w:footerReference w:type="even" r:id="rId8"/>
          <w:footerReference w:type="default" r:id="rId9"/>
          <w:pgSz w:w="11906" w:h="16838"/>
          <w:pgMar w:top="1077" w:right="851" w:bottom="1077" w:left="1361" w:header="709" w:footer="709" w:gutter="0"/>
          <w:cols w:space="708"/>
          <w:docGrid w:linePitch="360"/>
        </w:sectPr>
      </w:pPr>
    </w:p>
    <w:p w:rsidR="00C423E9" w:rsidRDefault="006D5B3D" w:rsidP="00C423E9">
      <w:pPr>
        <w:jc w:val="right"/>
        <w:rPr>
          <w:rFonts w:ascii="Arial" w:hAnsi="Arial" w:cs="Arial"/>
        </w:rPr>
      </w:pPr>
      <w:r w:rsidRPr="00C423E9">
        <w:rPr>
          <w:rFonts w:ascii="Arial" w:hAnsi="Arial" w:cs="Arial"/>
        </w:rPr>
        <w:lastRenderedPageBreak/>
        <w:t xml:space="preserve">Утвержден </w:t>
      </w:r>
    </w:p>
    <w:p w:rsidR="00C423E9" w:rsidRDefault="006D5B3D" w:rsidP="00C423E9">
      <w:pPr>
        <w:jc w:val="right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постановлением администрации </w:t>
      </w:r>
    </w:p>
    <w:p w:rsidR="006D5B3D" w:rsidRDefault="00CE44DD" w:rsidP="00C423E9">
      <w:pPr>
        <w:jc w:val="right"/>
        <w:rPr>
          <w:rFonts w:ascii="Arial" w:hAnsi="Arial" w:cs="Arial"/>
        </w:rPr>
      </w:pPr>
      <w:r w:rsidRPr="00C423E9">
        <w:rPr>
          <w:rFonts w:ascii="Arial" w:hAnsi="Arial" w:cs="Arial"/>
        </w:rPr>
        <w:t>МО «</w:t>
      </w:r>
      <w:r w:rsidR="00801733" w:rsidRPr="00C423E9">
        <w:rPr>
          <w:rFonts w:ascii="Arial" w:hAnsi="Arial" w:cs="Arial"/>
        </w:rPr>
        <w:t>Шаралдай</w:t>
      </w:r>
      <w:r w:rsidRPr="00C423E9">
        <w:rPr>
          <w:rFonts w:ascii="Arial" w:hAnsi="Arial" w:cs="Arial"/>
        </w:rPr>
        <w:t>»</w:t>
      </w:r>
    </w:p>
    <w:p w:rsidR="00C423E9" w:rsidRPr="00C423E9" w:rsidRDefault="00AA3705" w:rsidP="00C423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</w:t>
      </w:r>
      <w:r w:rsidR="00C423E9">
        <w:rPr>
          <w:rFonts w:ascii="Arial" w:hAnsi="Arial" w:cs="Arial"/>
        </w:rPr>
        <w:t>.02.2017г. №58</w:t>
      </w: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</w:rPr>
      </w:pP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  <w:b/>
        </w:rPr>
      </w:pPr>
      <w:r w:rsidRPr="00C423E9">
        <w:rPr>
          <w:rFonts w:ascii="Arial" w:hAnsi="Arial" w:cs="Arial"/>
          <w:b/>
        </w:rPr>
        <w:t>ПОРЯДОК</w:t>
      </w: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  <w:b/>
        </w:rPr>
      </w:pPr>
      <w:r w:rsidRPr="00C423E9">
        <w:rPr>
          <w:rFonts w:ascii="Arial" w:hAnsi="Arial" w:cs="Arial"/>
          <w:b/>
        </w:rPr>
        <w:t xml:space="preserve">осуществления внутреннего финансового контроля </w:t>
      </w:r>
      <w:r w:rsidRPr="00C423E9">
        <w:rPr>
          <w:rFonts w:ascii="Arial" w:hAnsi="Arial" w:cs="Arial"/>
          <w:b/>
          <w:color w:val="000000"/>
        </w:rPr>
        <w:t>и внутреннего финансового аудита</w:t>
      </w:r>
      <w:r w:rsidRPr="00C423E9">
        <w:rPr>
          <w:rFonts w:ascii="Arial" w:hAnsi="Arial" w:cs="Arial"/>
          <w:b/>
        </w:rPr>
        <w:t xml:space="preserve"> в муниципальном образовании</w:t>
      </w:r>
      <w:r w:rsidR="00CE44DD" w:rsidRPr="00C423E9">
        <w:rPr>
          <w:rFonts w:ascii="Arial" w:hAnsi="Arial" w:cs="Arial"/>
          <w:b/>
        </w:rPr>
        <w:t xml:space="preserve"> «</w:t>
      </w:r>
      <w:r w:rsidR="00801733" w:rsidRPr="00C423E9">
        <w:rPr>
          <w:rFonts w:ascii="Arial" w:hAnsi="Arial" w:cs="Arial"/>
          <w:b/>
        </w:rPr>
        <w:t>Шаралдай</w:t>
      </w:r>
      <w:r w:rsidR="00CE44DD" w:rsidRPr="00C423E9">
        <w:rPr>
          <w:rFonts w:ascii="Arial" w:hAnsi="Arial" w:cs="Arial"/>
          <w:b/>
        </w:rPr>
        <w:t>»</w:t>
      </w:r>
    </w:p>
    <w:p w:rsidR="006D5B3D" w:rsidRPr="00C423E9" w:rsidRDefault="006D5B3D" w:rsidP="00C423E9">
      <w:pPr>
        <w:ind w:firstLine="720"/>
        <w:jc w:val="center"/>
        <w:rPr>
          <w:rFonts w:ascii="Arial" w:hAnsi="Arial" w:cs="Arial"/>
          <w:b/>
        </w:rPr>
      </w:pPr>
    </w:p>
    <w:p w:rsidR="006D5B3D" w:rsidRPr="00C423E9" w:rsidRDefault="006D5B3D" w:rsidP="00C423E9">
      <w:pPr>
        <w:numPr>
          <w:ilvl w:val="0"/>
          <w:numId w:val="1"/>
        </w:numPr>
        <w:ind w:left="0"/>
        <w:jc w:val="center"/>
        <w:rPr>
          <w:rFonts w:ascii="Arial" w:hAnsi="Arial" w:cs="Arial"/>
          <w:b/>
        </w:rPr>
      </w:pPr>
      <w:r w:rsidRPr="00C423E9">
        <w:rPr>
          <w:rFonts w:ascii="Arial" w:hAnsi="Arial" w:cs="Arial"/>
          <w:b/>
        </w:rPr>
        <w:t>Общие положения</w:t>
      </w:r>
    </w:p>
    <w:p w:rsidR="006D5B3D" w:rsidRPr="00C423E9" w:rsidRDefault="006D5B3D" w:rsidP="00C423E9">
      <w:pPr>
        <w:ind w:firstLine="720"/>
        <w:jc w:val="both"/>
        <w:rPr>
          <w:rFonts w:ascii="Arial" w:hAnsi="Arial" w:cs="Arial"/>
          <w:i/>
        </w:rPr>
      </w:pPr>
      <w:r w:rsidRPr="00C423E9">
        <w:rPr>
          <w:rFonts w:ascii="Arial" w:hAnsi="Arial" w:cs="Arial"/>
        </w:rPr>
        <w:t>1.1.  Настоящий Порядок устанавливает  требования к организации и проведению внутреннего финансового контроля и внутреннего финансового аудита в муниципальном</w:t>
      </w:r>
      <w:r w:rsidR="00CE44DD" w:rsidRPr="00C423E9">
        <w:rPr>
          <w:rFonts w:ascii="Arial" w:hAnsi="Arial" w:cs="Arial"/>
        </w:rPr>
        <w:t xml:space="preserve"> образовании</w:t>
      </w:r>
      <w:r w:rsidRPr="00C423E9">
        <w:rPr>
          <w:rFonts w:ascii="Arial" w:hAnsi="Arial" w:cs="Arial"/>
        </w:rPr>
        <w:t xml:space="preserve">. </w:t>
      </w:r>
    </w:p>
    <w:p w:rsidR="006D5B3D" w:rsidRPr="00C423E9" w:rsidRDefault="006D5B3D" w:rsidP="00C423E9">
      <w:pPr>
        <w:ind w:firstLine="720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1.2. Целями внутреннего финансового контроля и внутреннего финансового аудита являются:</w:t>
      </w:r>
    </w:p>
    <w:p w:rsidR="006D5B3D" w:rsidRPr="00C423E9" w:rsidRDefault="006D5B3D" w:rsidP="00C423E9">
      <w:pPr>
        <w:tabs>
          <w:tab w:val="left" w:pos="1276"/>
        </w:tabs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6D5B3D" w:rsidRPr="00C423E9" w:rsidRDefault="006D5B3D" w:rsidP="00C423E9">
      <w:pPr>
        <w:tabs>
          <w:tab w:val="left" w:pos="1276"/>
        </w:tabs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6D5B3D" w:rsidRPr="00C423E9" w:rsidRDefault="006D5B3D" w:rsidP="00C423E9">
      <w:pPr>
        <w:tabs>
          <w:tab w:val="left" w:pos="1276"/>
        </w:tabs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6D5B3D" w:rsidRPr="00C423E9" w:rsidRDefault="006D5B3D" w:rsidP="00C423E9">
      <w:pPr>
        <w:tabs>
          <w:tab w:val="left" w:pos="1276"/>
        </w:tabs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            </w:t>
      </w:r>
      <w:proofErr w:type="gramStart"/>
      <w:r w:rsidRPr="00C423E9">
        <w:rPr>
          <w:rFonts w:ascii="Arial" w:hAnsi="Arial" w:cs="Arial"/>
        </w:rPr>
        <w:t xml:space="preserve">1.3.Внутренний финансовый контроль и внутренний финансовый аудит осуществляется должностными лицами администрации </w:t>
      </w:r>
      <w:r w:rsidR="00CE44DD" w:rsidRPr="00C423E9">
        <w:rPr>
          <w:rFonts w:ascii="Arial" w:hAnsi="Arial" w:cs="Arial"/>
        </w:rPr>
        <w:t xml:space="preserve">муниципального образования </w:t>
      </w:r>
      <w:r w:rsidRPr="00C423E9">
        <w:rPr>
          <w:rFonts w:ascii="Arial" w:hAnsi="Arial" w:cs="Arial"/>
        </w:rPr>
        <w:t>(далее - органами внутреннего финансового контроля (аудита), в отношении главных распорядителей (получателей) средств бюджета  и подведомственных им 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6D5B3D" w:rsidRPr="00C423E9" w:rsidRDefault="006D5B3D" w:rsidP="00C423E9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bookmarkStart w:id="3" w:name="sub_200"/>
      <w:r w:rsidRPr="00C423E9">
        <w:rPr>
          <w:rFonts w:ascii="Arial" w:hAnsi="Arial" w:cs="Arial"/>
        </w:rPr>
        <w:t>1.4. Внутренний финансовый контроль осуществляется в отношении бюджетных средств муниципального образования, определенных Решением Думы поселения на соответствующий год.</w:t>
      </w:r>
    </w:p>
    <w:p w:rsidR="006D5B3D" w:rsidRPr="00C423E9" w:rsidRDefault="006D5B3D" w:rsidP="00C423E9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</w:p>
    <w:p w:rsidR="006D5B3D" w:rsidRPr="00C423E9" w:rsidRDefault="006D5B3D" w:rsidP="00C423E9">
      <w:pPr>
        <w:tabs>
          <w:tab w:val="left" w:pos="1276"/>
        </w:tabs>
        <w:ind w:firstLine="720"/>
        <w:jc w:val="both"/>
        <w:rPr>
          <w:rFonts w:ascii="Arial" w:hAnsi="Arial" w:cs="Arial"/>
          <w:b/>
        </w:rPr>
      </w:pPr>
      <w:r w:rsidRPr="00C423E9">
        <w:rPr>
          <w:rFonts w:ascii="Arial" w:hAnsi="Arial" w:cs="Arial"/>
          <w:b/>
        </w:rPr>
        <w:t>2. Объекты внутреннего муниципального финансового контроля аудита</w:t>
      </w:r>
    </w:p>
    <w:p w:rsidR="006D5B3D" w:rsidRPr="00C423E9" w:rsidRDefault="006D5B3D" w:rsidP="00C423E9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2.1.  Объектами внутреннего муниципального финансового контроля и внутреннего финансового аудита  (далее - объекты контроля (аудита)) являются:</w:t>
      </w:r>
    </w:p>
    <w:p w:rsidR="006D5B3D" w:rsidRPr="00C423E9" w:rsidRDefault="006D5B3D" w:rsidP="00C423E9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       - администрация </w:t>
      </w:r>
      <w:r w:rsidR="00CE44DD" w:rsidRPr="00C423E9">
        <w:rPr>
          <w:rFonts w:ascii="Arial" w:hAnsi="Arial" w:cs="Arial"/>
        </w:rPr>
        <w:t>муниципального образования «</w:t>
      </w:r>
      <w:r w:rsidR="00801733" w:rsidRPr="00C423E9">
        <w:rPr>
          <w:rFonts w:ascii="Arial" w:hAnsi="Arial" w:cs="Arial"/>
        </w:rPr>
        <w:t>Шаралдай</w:t>
      </w:r>
      <w:r w:rsidR="00CE44DD" w:rsidRPr="00C423E9">
        <w:rPr>
          <w:rFonts w:ascii="Arial" w:hAnsi="Arial" w:cs="Arial"/>
        </w:rPr>
        <w:t>»</w:t>
      </w:r>
      <w:r w:rsidRPr="00C423E9">
        <w:rPr>
          <w:rFonts w:ascii="Arial" w:hAnsi="Arial" w:cs="Arial"/>
        </w:rPr>
        <w:t>, являясь главным распорядителем (получателем) бюджетных средств, главным администратором  доходов бюджета, главные администратором  источников финансирования дефицита бюджета муниципального образования, а также руководитель и  сотрудники;</w:t>
      </w:r>
    </w:p>
    <w:p w:rsidR="006D5B3D" w:rsidRPr="00C423E9" w:rsidRDefault="006D5B3D" w:rsidP="00C42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       - муниципальное казенное учреждение, учрежденное муниципальным образованием – как получатель бюджетных средств, его руководитель и сотрудники.</w:t>
      </w:r>
    </w:p>
    <w:p w:rsidR="00B77F41" w:rsidRPr="00C423E9" w:rsidRDefault="00B77F41" w:rsidP="00C423E9">
      <w:pPr>
        <w:rPr>
          <w:rFonts w:ascii="Arial" w:hAnsi="Arial" w:cs="Arial"/>
        </w:rPr>
      </w:pPr>
    </w:p>
    <w:p w:rsidR="006D5B3D" w:rsidRPr="00C423E9" w:rsidRDefault="006D5B3D" w:rsidP="00C423E9">
      <w:pPr>
        <w:jc w:val="center"/>
        <w:rPr>
          <w:rFonts w:ascii="Arial" w:hAnsi="Arial" w:cs="Arial"/>
          <w:b/>
        </w:rPr>
      </w:pPr>
      <w:r w:rsidRPr="00C423E9">
        <w:rPr>
          <w:rFonts w:ascii="Arial" w:hAnsi="Arial" w:cs="Arial"/>
          <w:b/>
        </w:rPr>
        <w:t>3. Организация внутреннего финансового контроля и внутреннего финансового аудита</w:t>
      </w:r>
      <w:bookmarkEnd w:id="3"/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4" w:name="sub_95"/>
      <w:r w:rsidRPr="00C423E9">
        <w:rPr>
          <w:rFonts w:ascii="Arial" w:hAnsi="Arial" w:cs="Arial"/>
        </w:rPr>
        <w:t>3.1.При осуществлении внутреннего финансового контроля и внутреннего финансового аудита проводятся проверки, ревизии, обследования (далее - контрольные мероприятия):</w:t>
      </w:r>
    </w:p>
    <w:bookmarkEnd w:id="4"/>
    <w:p w:rsidR="006D5B3D" w:rsidRPr="00C423E9" w:rsidRDefault="006D5B3D" w:rsidP="00C42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 </w:t>
      </w:r>
      <w:r w:rsidRPr="00C423E9">
        <w:rPr>
          <w:rFonts w:ascii="Arial" w:hAnsi="Arial" w:cs="Arial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6D5B3D" w:rsidRPr="00C423E9" w:rsidRDefault="006D5B3D" w:rsidP="00C423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lastRenderedPageBreak/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- обследование, под которым понимается анализ и оценка </w:t>
      </w:r>
      <w:proofErr w:type="gramStart"/>
      <w:r w:rsidRPr="00C423E9">
        <w:rPr>
          <w:rFonts w:ascii="Arial" w:hAnsi="Arial" w:cs="Arial"/>
        </w:rPr>
        <w:t>состояния определенной сферы деятельности объекта контроля</w:t>
      </w:r>
      <w:proofErr w:type="gramEnd"/>
      <w:r w:rsidRPr="00C423E9">
        <w:rPr>
          <w:rFonts w:ascii="Arial" w:hAnsi="Arial" w:cs="Arial"/>
        </w:rPr>
        <w:t>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>3.2. Контрольные мероприятия по осуществлению внутреннего муниципального финансового контроля (аудита) проводятся на основании утвержденного плана.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 xml:space="preserve">3.3. </w:t>
      </w:r>
      <w:proofErr w:type="gramStart"/>
      <w:r w:rsidRPr="00C423E9">
        <w:rPr>
          <w:rFonts w:ascii="Arial" w:hAnsi="Arial" w:cs="Arial"/>
          <w:color w:val="000000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C423E9">
        <w:rPr>
          <w:rFonts w:ascii="Arial" w:hAnsi="Arial" w:cs="Arial"/>
          <w:color w:val="000000"/>
        </w:rPr>
        <w:t xml:space="preserve"> год.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>3.4. По мере необходимости  могут проводиться   внеплановые контрольные мероприятия.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>3.5. Годовой план проверок разрабатывается ответственным лицом и утверждается главой администрации поселения.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 xml:space="preserve">3.6. Внеплановые проверки проводятся по поручению главы администрации </w:t>
      </w:r>
      <w:r w:rsidR="00B77F41" w:rsidRPr="00C423E9">
        <w:rPr>
          <w:rFonts w:ascii="Arial" w:hAnsi="Arial" w:cs="Arial"/>
          <w:color w:val="000000"/>
        </w:rPr>
        <w:t>поселения</w:t>
      </w:r>
      <w:r w:rsidRPr="00C423E9">
        <w:rPr>
          <w:rFonts w:ascii="Arial" w:hAnsi="Arial" w:cs="Arial"/>
          <w:color w:val="000000"/>
        </w:rPr>
        <w:t>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>3.7. Плановые и внеплановые проверки проводятся в соответствии с распоряжением, изданным главой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>3.8. О проведении контрольного мероприятия  объект контроля уведомляется письменным уведомлением.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>3.9. Внеплановые контрольные мероприятия  проводятся без письменного уведомления объекта контроля.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>3.10.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</w:rPr>
      </w:pPr>
      <w:r w:rsidRPr="00C423E9">
        <w:rPr>
          <w:rFonts w:ascii="Arial" w:hAnsi="Arial" w:cs="Arial"/>
          <w:b/>
          <w:color w:val="000000"/>
        </w:rPr>
        <w:t>4. Проведение внутреннего финансового контроля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5" w:name="sub_931"/>
      <w:r w:rsidRPr="00C423E9">
        <w:rPr>
          <w:rFonts w:ascii="Arial" w:hAnsi="Arial" w:cs="Arial"/>
        </w:rPr>
        <w:t xml:space="preserve">4.1. Администрация </w:t>
      </w:r>
      <w:r w:rsidR="00B77F41" w:rsidRPr="00C423E9">
        <w:rPr>
          <w:rFonts w:ascii="Arial" w:hAnsi="Arial" w:cs="Arial"/>
        </w:rPr>
        <w:t>муниципального образования «</w:t>
      </w:r>
      <w:r w:rsidR="00801733" w:rsidRPr="00C423E9">
        <w:rPr>
          <w:rFonts w:ascii="Arial" w:hAnsi="Arial" w:cs="Arial"/>
        </w:rPr>
        <w:t>Шаралдай</w:t>
      </w:r>
      <w:r w:rsidR="00B77F41" w:rsidRPr="00C423E9">
        <w:rPr>
          <w:rFonts w:ascii="Arial" w:hAnsi="Arial" w:cs="Arial"/>
        </w:rPr>
        <w:t>»</w:t>
      </w:r>
      <w:r w:rsidRPr="00C423E9">
        <w:rPr>
          <w:rFonts w:ascii="Arial" w:hAnsi="Arial" w:cs="Arial"/>
        </w:rPr>
        <w:t>,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а) как главный распорядитель  бюджетных средств  бюджета поселения осуществляет внутренний финансовый контроль, направленный </w:t>
      </w:r>
      <w:proofErr w:type="gramStart"/>
      <w:r w:rsidRPr="00C423E9">
        <w:rPr>
          <w:rFonts w:ascii="Arial" w:hAnsi="Arial" w:cs="Arial"/>
        </w:rPr>
        <w:t>на</w:t>
      </w:r>
      <w:proofErr w:type="gramEnd"/>
      <w:r w:rsidRPr="00C423E9">
        <w:rPr>
          <w:rFonts w:ascii="Arial" w:hAnsi="Arial" w:cs="Arial"/>
        </w:rPr>
        <w:t>:</w:t>
      </w:r>
    </w:p>
    <w:bookmarkEnd w:id="5"/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 бюджета.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в) как главный администратор </w:t>
      </w:r>
      <w:proofErr w:type="gramStart"/>
      <w:r w:rsidRPr="00C423E9">
        <w:rPr>
          <w:rFonts w:ascii="Arial" w:hAnsi="Arial" w:cs="Arial"/>
        </w:rPr>
        <w:t>источников финансирования дефицита  бюджета поселения</w:t>
      </w:r>
      <w:proofErr w:type="gramEnd"/>
      <w:r w:rsidRPr="00C423E9">
        <w:rPr>
          <w:rFonts w:ascii="Arial" w:hAnsi="Arial" w:cs="Arial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</w:t>
      </w:r>
      <w:r w:rsidRPr="00C423E9">
        <w:rPr>
          <w:rFonts w:ascii="Arial" w:hAnsi="Arial" w:cs="Arial"/>
        </w:rPr>
        <w:lastRenderedPageBreak/>
        <w:t xml:space="preserve">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 бюджета поселения. 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6" w:name="sub_932"/>
      <w:r w:rsidRPr="00C423E9">
        <w:rPr>
          <w:rFonts w:ascii="Arial" w:hAnsi="Arial" w:cs="Arial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7" w:name="sub_933"/>
      <w:bookmarkEnd w:id="6"/>
      <w:r w:rsidRPr="00C423E9">
        <w:rPr>
          <w:rFonts w:ascii="Arial" w:hAnsi="Arial" w:cs="Arial"/>
        </w:rPr>
        <w:t>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8" w:name="sub_934"/>
      <w:bookmarkEnd w:id="7"/>
      <w:r w:rsidRPr="00C423E9">
        <w:rPr>
          <w:rFonts w:ascii="Arial" w:hAnsi="Arial" w:cs="Arial"/>
        </w:rPr>
        <w:t>4.3. Руководитель и члены рабочей группы вправе:</w:t>
      </w:r>
    </w:p>
    <w:bookmarkEnd w:id="8"/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 находиться на территории, в административных зданиях и служебных помещениях объекта контроля;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получать доступ к информационным ресурсам автоматизированных систем;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получать устные разъяснения по существу проверяемых вопросов.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9" w:name="sub_935"/>
      <w:r w:rsidRPr="00C423E9">
        <w:rPr>
          <w:rFonts w:ascii="Arial" w:hAnsi="Arial" w:cs="Arial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9"/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фактического наличия, сохранности и правильного использования товарно-материальных ценностей, находящихся в муниципальной 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- наличие и состояние текущего </w:t>
      </w:r>
      <w:proofErr w:type="gramStart"/>
      <w:r w:rsidRPr="00C423E9">
        <w:rPr>
          <w:rFonts w:ascii="Arial" w:hAnsi="Arial" w:cs="Arial"/>
        </w:rPr>
        <w:t>контроля за</w:t>
      </w:r>
      <w:proofErr w:type="gramEnd"/>
      <w:r w:rsidRPr="00C423E9">
        <w:rPr>
          <w:rFonts w:ascii="Arial" w:hAnsi="Arial" w:cs="Arial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C423E9">
        <w:rPr>
          <w:rFonts w:ascii="Arial" w:hAnsi="Arial" w:cs="Arial"/>
        </w:rPr>
        <w:t>приходования</w:t>
      </w:r>
      <w:proofErr w:type="spellEnd"/>
      <w:r w:rsidRPr="00C423E9">
        <w:rPr>
          <w:rFonts w:ascii="Arial" w:hAnsi="Arial" w:cs="Arial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- результативности, </w:t>
      </w:r>
      <w:proofErr w:type="spellStart"/>
      <w:r w:rsidRPr="00C423E9">
        <w:rPr>
          <w:rFonts w:ascii="Arial" w:hAnsi="Arial" w:cs="Arial"/>
        </w:rPr>
        <w:t>адресности</w:t>
      </w:r>
      <w:proofErr w:type="spellEnd"/>
      <w:r w:rsidRPr="00C423E9">
        <w:rPr>
          <w:rFonts w:ascii="Arial" w:hAnsi="Arial" w:cs="Arial"/>
        </w:rPr>
        <w:t xml:space="preserve">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планирования (прогнозирования) поступлений и выплат по источникам финансирования дефицита бюджета;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- </w:t>
      </w:r>
      <w:proofErr w:type="spellStart"/>
      <w:r w:rsidRPr="00C423E9">
        <w:rPr>
          <w:rFonts w:ascii="Arial" w:hAnsi="Arial" w:cs="Arial"/>
        </w:rPr>
        <w:t>адресности</w:t>
      </w:r>
      <w:proofErr w:type="spellEnd"/>
      <w:r w:rsidRPr="00C423E9">
        <w:rPr>
          <w:rFonts w:ascii="Arial" w:hAnsi="Arial" w:cs="Arial"/>
        </w:rPr>
        <w:t xml:space="preserve"> и целевого характера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lastRenderedPageBreak/>
        <w:t>- полноты и своевременности поступления в бюджет источников финансирования дефицита бюджета;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  <w:color w:val="000000"/>
        </w:rPr>
      </w:pPr>
      <w:bookmarkStart w:id="10" w:name="sub_936"/>
      <w:r w:rsidRPr="00C423E9">
        <w:rPr>
          <w:rFonts w:ascii="Arial" w:hAnsi="Arial" w:cs="Arial"/>
          <w:color w:val="000000"/>
        </w:rPr>
        <w:t>4.5  Контрольные мероприятия проводятся в соответствии с утвержденным планом.</w:t>
      </w:r>
    </w:p>
    <w:p w:rsidR="006D5B3D" w:rsidRPr="00C423E9" w:rsidRDefault="006D5B3D" w:rsidP="00C423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>4.6.Результаты проверки и ревизии оформляются актом, обследования – заключением.</w:t>
      </w:r>
    </w:p>
    <w:p w:rsidR="006D5B3D" w:rsidRPr="00C423E9" w:rsidRDefault="006D5B3D" w:rsidP="00C423E9">
      <w:pPr>
        <w:ind w:firstLine="709"/>
        <w:rPr>
          <w:rFonts w:ascii="Arial" w:hAnsi="Arial" w:cs="Arial"/>
        </w:rPr>
      </w:pPr>
      <w:bookmarkStart w:id="11" w:name="sub_942"/>
      <w:r w:rsidRPr="00C423E9">
        <w:rPr>
          <w:rFonts w:ascii="Arial" w:hAnsi="Arial" w:cs="Arial"/>
        </w:rPr>
        <w:t>4.7. Акт состоит из вводной, описательной и заключительной частей.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>4.9.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 главе администрации для рассмотрения и принятия решений в соответствии с законодательством.</w:t>
      </w:r>
    </w:p>
    <w:p w:rsidR="006D5B3D" w:rsidRPr="00C423E9" w:rsidRDefault="006D5B3D" w:rsidP="00C423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3E9">
        <w:rPr>
          <w:rFonts w:ascii="Arial" w:hAnsi="Arial" w:cs="Arial"/>
          <w:color w:val="000000"/>
        </w:rPr>
        <w:t xml:space="preserve">4.10. </w:t>
      </w:r>
      <w:proofErr w:type="gramStart"/>
      <w:r w:rsidRPr="00C423E9">
        <w:rPr>
          <w:rFonts w:ascii="Arial" w:hAnsi="Arial" w:cs="Arial"/>
          <w:color w:val="000000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bookmarkEnd w:id="11"/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  <w:color w:val="000000"/>
        </w:rPr>
        <w:t xml:space="preserve">4.11 </w:t>
      </w:r>
      <w:r w:rsidRPr="00C423E9">
        <w:rPr>
          <w:rFonts w:ascii="Arial" w:hAnsi="Arial" w:cs="Arial"/>
        </w:rPr>
        <w:t xml:space="preserve">Контроль над ходом мероприятий по устранению выявленных нарушений осуществляет глава администрации. </w:t>
      </w:r>
      <w:bookmarkEnd w:id="10"/>
    </w:p>
    <w:p w:rsidR="00B77F41" w:rsidRPr="00C423E9" w:rsidRDefault="00B77F41" w:rsidP="00C423E9">
      <w:pPr>
        <w:rPr>
          <w:rFonts w:ascii="Arial" w:hAnsi="Arial" w:cs="Arial"/>
          <w:b/>
        </w:rPr>
      </w:pPr>
      <w:bookmarkStart w:id="12" w:name="sub_400"/>
    </w:p>
    <w:p w:rsidR="006D5B3D" w:rsidRPr="00C423E9" w:rsidRDefault="00B77F41" w:rsidP="00C423E9">
      <w:pPr>
        <w:rPr>
          <w:rFonts w:ascii="Arial" w:hAnsi="Arial" w:cs="Arial"/>
          <w:b/>
        </w:rPr>
      </w:pPr>
      <w:r w:rsidRPr="00C423E9">
        <w:rPr>
          <w:rFonts w:ascii="Arial" w:hAnsi="Arial" w:cs="Arial"/>
          <w:b/>
        </w:rPr>
        <w:t xml:space="preserve">                                   </w:t>
      </w:r>
      <w:r w:rsidR="006D5B3D" w:rsidRPr="00C423E9">
        <w:rPr>
          <w:rFonts w:ascii="Arial" w:hAnsi="Arial" w:cs="Arial"/>
          <w:b/>
        </w:rPr>
        <w:t>5. Проведение внутреннего финансового аудита</w:t>
      </w:r>
      <w:bookmarkEnd w:id="12"/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13" w:name="sub_958"/>
      <w:r w:rsidRPr="00C423E9">
        <w:rPr>
          <w:rFonts w:ascii="Arial" w:hAnsi="Arial" w:cs="Arial"/>
        </w:rPr>
        <w:t>5.1</w:t>
      </w:r>
      <w:bookmarkStart w:id="14" w:name="sub_957"/>
      <w:bookmarkEnd w:id="13"/>
      <w:r w:rsidRPr="00C423E9">
        <w:rPr>
          <w:rFonts w:ascii="Arial" w:hAnsi="Arial" w:cs="Arial"/>
        </w:rPr>
        <w:t xml:space="preserve">. </w:t>
      </w:r>
      <w:bookmarkEnd w:id="14"/>
      <w:r w:rsidRPr="00C423E9">
        <w:rPr>
          <w:rFonts w:ascii="Arial" w:hAnsi="Arial" w:cs="Arial"/>
        </w:rPr>
        <w:t xml:space="preserve">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подготовки предложений по повышению экономности и результативности использования бюджетных средств.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15" w:name="sub_959"/>
      <w:r w:rsidRPr="00C423E9">
        <w:rPr>
          <w:rFonts w:ascii="Arial" w:hAnsi="Arial" w:cs="Arial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областных средств и областной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16" w:name="sub_960"/>
      <w:bookmarkEnd w:id="15"/>
      <w:r w:rsidRPr="00C423E9">
        <w:rPr>
          <w:rFonts w:ascii="Arial" w:hAnsi="Arial" w:cs="Arial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6"/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10" w:history="1">
        <w:r w:rsidRPr="00C423E9">
          <w:rPr>
            <w:rStyle w:val="af8"/>
            <w:rFonts w:ascii="Arial" w:hAnsi="Arial" w:cs="Arial"/>
            <w:b w:val="0"/>
          </w:rPr>
          <w:t>Бюджетного кодекса</w:t>
        </w:r>
      </w:hyperlink>
      <w:r w:rsidRPr="00C423E9">
        <w:rPr>
          <w:rFonts w:ascii="Arial" w:hAnsi="Arial" w:cs="Arial"/>
          <w:b/>
        </w:rPr>
        <w:t xml:space="preserve"> </w:t>
      </w:r>
      <w:r w:rsidRPr="00C423E9">
        <w:rPr>
          <w:rFonts w:ascii="Arial" w:hAnsi="Arial" w:cs="Arial"/>
        </w:rPr>
        <w:t>Российской Федерации;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наличия составленного и утвержденного субъектом контроля (аудита) плана на календарный год;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-полноты и своевременности выполнения контрольных мероприятий, предусмотренных планом;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lastRenderedPageBreak/>
        <w:t>- соблюдения требований к организации и проведению контрольных мероприятий;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наличия оформленных материалов проведенных контрольных мероприятий;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 xml:space="preserve">-соблюдения требований </w:t>
      </w:r>
      <w:proofErr w:type="gramStart"/>
      <w:r w:rsidRPr="00C423E9">
        <w:rPr>
          <w:rFonts w:ascii="Arial" w:hAnsi="Arial" w:cs="Arial"/>
        </w:rPr>
        <w:t>к</w:t>
      </w:r>
      <w:proofErr w:type="gramEnd"/>
      <w:r w:rsidRPr="00C423E9">
        <w:rPr>
          <w:rFonts w:ascii="Arial" w:hAnsi="Arial" w:cs="Arial"/>
        </w:rPr>
        <w:t xml:space="preserve"> оформлении акта по результатам контрольных мероприятий;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анализа целевых показателей при исполнении программ, подпрограмм, мероприятий;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устранения недостатков, выявленных предыдущим контрольным мероприятием;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другие вопросы в части проведения внутреннего финансового контроля и оформления его результатов.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17" w:name="sub_961"/>
      <w:r w:rsidRPr="00C423E9">
        <w:rPr>
          <w:rFonts w:ascii="Arial" w:hAnsi="Arial" w:cs="Arial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7"/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составления и исполнения бюджета, составления бюджетной отчетности и ведения бюджетного учета;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анализа первичных данных бюджетного учета;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выявления недостатков и нарушений в бюджетном учете и отчетности;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18" w:name="sub_962"/>
      <w:r w:rsidRPr="00C423E9">
        <w:rPr>
          <w:rFonts w:ascii="Arial" w:hAnsi="Arial" w:cs="Arial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8"/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19" w:name="sub_965"/>
      <w:r w:rsidRPr="00C423E9">
        <w:rPr>
          <w:rFonts w:ascii="Arial" w:hAnsi="Arial" w:cs="Arial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20" w:name="sub_967"/>
      <w:bookmarkEnd w:id="19"/>
      <w:r w:rsidRPr="00C423E9">
        <w:rPr>
          <w:rFonts w:ascii="Arial" w:hAnsi="Arial" w:cs="Arial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20"/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lastRenderedPageBreak/>
        <w:t>Надежными доказательствами считаются, если информация является наиболее полной и заслуживает доверия.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Уместными доказательства являются, если информация подтверждает наблюдения и рекомендации.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r w:rsidRPr="00C423E9">
        <w:rPr>
          <w:rFonts w:ascii="Arial" w:hAnsi="Arial" w:cs="Arial"/>
        </w:rPr>
        <w:t>Доказательства должны обосновывать сделанные выводы и рекомендации.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21" w:name="sub_968"/>
      <w:r w:rsidRPr="00C423E9">
        <w:rPr>
          <w:rFonts w:ascii="Arial" w:hAnsi="Arial" w:cs="Arial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22" w:name="sub_969"/>
      <w:bookmarkEnd w:id="21"/>
      <w:r w:rsidRPr="00C423E9">
        <w:rPr>
          <w:rFonts w:ascii="Arial" w:hAnsi="Arial" w:cs="Arial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6D5B3D" w:rsidRPr="00C423E9" w:rsidRDefault="006D5B3D" w:rsidP="00C423E9">
      <w:pPr>
        <w:ind w:firstLine="709"/>
        <w:jc w:val="both"/>
        <w:rPr>
          <w:rFonts w:ascii="Arial" w:hAnsi="Arial" w:cs="Arial"/>
        </w:rPr>
      </w:pPr>
      <w:bookmarkStart w:id="23" w:name="sub_970"/>
      <w:bookmarkEnd w:id="22"/>
      <w:r w:rsidRPr="00C423E9">
        <w:rPr>
          <w:rFonts w:ascii="Arial" w:hAnsi="Arial" w:cs="Arial"/>
        </w:rPr>
        <w:t xml:space="preserve">6.0. </w:t>
      </w:r>
      <w:bookmarkStart w:id="24" w:name="sub_971"/>
      <w:bookmarkEnd w:id="23"/>
      <w:r w:rsidRPr="00C423E9">
        <w:rPr>
          <w:rFonts w:ascii="Arial" w:hAnsi="Arial" w:cs="Arial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  <w:bookmarkEnd w:id="24"/>
    </w:p>
    <w:sectPr w:rsidR="006D5B3D" w:rsidRPr="00C423E9" w:rsidSect="0090067F">
      <w:pgSz w:w="11906" w:h="16838"/>
      <w:pgMar w:top="1077" w:right="85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05" w:rsidRDefault="004A5205" w:rsidP="00103A28">
      <w:r>
        <w:separator/>
      </w:r>
    </w:p>
  </w:endnote>
  <w:endnote w:type="continuationSeparator" w:id="0">
    <w:p w:rsidR="004A5205" w:rsidRDefault="004A5205" w:rsidP="0010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FF" w:rsidRDefault="00D077DB" w:rsidP="00346C5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D5B3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71BFF" w:rsidRDefault="004A5205" w:rsidP="00771BF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FF" w:rsidRDefault="00D077DB" w:rsidP="00346C5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D5B3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B381C">
      <w:rPr>
        <w:rStyle w:val="af7"/>
        <w:noProof/>
      </w:rPr>
      <w:t>1</w:t>
    </w:r>
    <w:r>
      <w:rPr>
        <w:rStyle w:val="af7"/>
      </w:rPr>
      <w:fldChar w:fldCharType="end"/>
    </w:r>
  </w:p>
  <w:p w:rsidR="00771BFF" w:rsidRDefault="004A5205" w:rsidP="00771BFF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05" w:rsidRDefault="004A5205" w:rsidP="00103A28">
      <w:r>
        <w:separator/>
      </w:r>
    </w:p>
  </w:footnote>
  <w:footnote w:type="continuationSeparator" w:id="0">
    <w:p w:rsidR="004A5205" w:rsidRDefault="004A5205" w:rsidP="00103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B3D"/>
    <w:rsid w:val="000539EA"/>
    <w:rsid w:val="00103A28"/>
    <w:rsid w:val="0013392E"/>
    <w:rsid w:val="001E66C6"/>
    <w:rsid w:val="004A5205"/>
    <w:rsid w:val="004F1010"/>
    <w:rsid w:val="005B7AF8"/>
    <w:rsid w:val="006A7C11"/>
    <w:rsid w:val="006D5B3D"/>
    <w:rsid w:val="007011D0"/>
    <w:rsid w:val="00756D75"/>
    <w:rsid w:val="007A1E04"/>
    <w:rsid w:val="00801733"/>
    <w:rsid w:val="00831C21"/>
    <w:rsid w:val="0098285D"/>
    <w:rsid w:val="00AA2BE2"/>
    <w:rsid w:val="00AA3705"/>
    <w:rsid w:val="00B77F41"/>
    <w:rsid w:val="00C423E9"/>
    <w:rsid w:val="00CB381C"/>
    <w:rsid w:val="00CE44DD"/>
    <w:rsid w:val="00CF56C0"/>
    <w:rsid w:val="00CF6096"/>
    <w:rsid w:val="00D005A5"/>
    <w:rsid w:val="00D077DB"/>
    <w:rsid w:val="00DC20C6"/>
    <w:rsid w:val="00E0473E"/>
    <w:rsid w:val="00F56359"/>
    <w:rsid w:val="00FB67C0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character" w:styleId="af4">
    <w:name w:val="Hyperlink"/>
    <w:rsid w:val="006D5B3D"/>
    <w:rPr>
      <w:color w:val="0000FF"/>
      <w:u w:val="single"/>
    </w:rPr>
  </w:style>
  <w:style w:type="paragraph" w:styleId="af5">
    <w:name w:val="footer"/>
    <w:basedOn w:val="a"/>
    <w:link w:val="af6"/>
    <w:rsid w:val="006D5B3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D5B3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6D5B3D"/>
  </w:style>
  <w:style w:type="character" w:customStyle="1" w:styleId="af8">
    <w:name w:val="Гипертекстовая ссылка"/>
    <w:basedOn w:val="a0"/>
    <w:uiPriority w:val="99"/>
    <w:rsid w:val="006D5B3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807E-D73A-4241-A932-A38EF585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8</cp:revision>
  <dcterms:created xsi:type="dcterms:W3CDTF">2017-02-22T07:58:00Z</dcterms:created>
  <dcterms:modified xsi:type="dcterms:W3CDTF">2017-05-24T08:02:00Z</dcterms:modified>
</cp:coreProperties>
</file>